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1CB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 xml:space="preserve">1 </w:t>
      </w:r>
      <w:r w:rsidR="0092328B" w:rsidRPr="0092328B">
        <w:rPr>
          <w:rStyle w:val="1"/>
          <w:b w:val="0"/>
          <w:color w:val="000000"/>
          <w:sz w:val="28"/>
          <w:szCs w:val="28"/>
          <w:lang w:val="kk-KZ"/>
        </w:rPr>
        <w:t xml:space="preserve">Agisoft PhotoScan Professional 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>бағдарламасының басқа фотограметриялық мәліметтерді өңдейтін бағдарламалармен салыстырғандағы артықшылықтары мен кемшіліктері.</w:t>
      </w:r>
    </w:p>
    <w:p w:rsidR="006351CB" w:rsidRPr="00DE143F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Pr="00853560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 xml:space="preserve">2 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>Фотограмметриялық мәліметтерді қандай әдістермен алуға болады, ол әдістердің бір-біріне айырмашылығы. Артықшылықтары мен кемшіліктері.</w:t>
      </w:r>
    </w:p>
    <w:p w:rsidR="006351CB" w:rsidRPr="00DE143F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</w:rPr>
      </w:pPr>
      <w:r w:rsidRPr="00DE143F">
        <w:rPr>
          <w:rStyle w:val="1"/>
          <w:b w:val="0"/>
          <w:color w:val="000000"/>
          <w:sz w:val="28"/>
          <w:szCs w:val="28"/>
        </w:rPr>
        <w:t>#</w:t>
      </w:r>
    </w:p>
    <w:p w:rsidR="006351CB" w:rsidRDefault="006351CB" w:rsidP="0092328B">
      <w:pPr>
        <w:ind w:firstLine="709"/>
        <w:jc w:val="both"/>
        <w:rPr>
          <w:rStyle w:val="a3"/>
          <w:color w:val="000000"/>
          <w:sz w:val="28"/>
          <w:szCs w:val="28"/>
          <w:lang w:val="kk-KZ"/>
        </w:rPr>
      </w:pPr>
      <w:r>
        <w:rPr>
          <w:rStyle w:val="a3"/>
          <w:color w:val="000000"/>
          <w:sz w:val="28"/>
          <w:szCs w:val="28"/>
        </w:rPr>
        <w:t xml:space="preserve">3 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>Ф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>отограметриялық мәліметтерді өңде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>у барысында қандай нәтиже алынады? Алынған нәтижелердің г</w:t>
      </w:r>
      <w:bookmarkStart w:id="0" w:name="_GoBack"/>
      <w:bookmarkEnd w:id="0"/>
      <w:r w:rsidR="0092328B">
        <w:rPr>
          <w:rStyle w:val="1"/>
          <w:b w:val="0"/>
          <w:color w:val="000000"/>
          <w:sz w:val="28"/>
          <w:szCs w:val="28"/>
          <w:lang w:val="kk-KZ"/>
        </w:rPr>
        <w:t>еодезия саласында практикалық маңыздылығы бар ма?</w:t>
      </w:r>
    </w:p>
    <w:p w:rsidR="006351CB" w:rsidRPr="006351CB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</w:p>
    <w:p w:rsidR="006351CB" w:rsidRPr="006351CB" w:rsidRDefault="006351CB">
      <w:pPr>
        <w:rPr>
          <w:lang w:val="kk-KZ"/>
        </w:rPr>
      </w:pPr>
    </w:p>
    <w:sectPr w:rsidR="006351CB" w:rsidRPr="00635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CB"/>
    <w:rsid w:val="006351CB"/>
    <w:rsid w:val="0092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2020-09-22T04:06:00Z</dcterms:created>
  <dcterms:modified xsi:type="dcterms:W3CDTF">2020-09-25T06:09:00Z</dcterms:modified>
</cp:coreProperties>
</file>